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DABC" w14:textId="08586A3C" w:rsidR="002A0D11" w:rsidRPr="00DD182F" w:rsidRDefault="008B4223" w:rsidP="00554492">
      <w:pPr>
        <w:jc w:val="center"/>
        <w:rPr>
          <w:rFonts w:ascii="仿宋" w:eastAsia="仿宋" w:hAnsi="仿宋"/>
          <w:b/>
          <w:sz w:val="32"/>
        </w:rPr>
      </w:pPr>
      <w:bookmarkStart w:id="0" w:name="_GoBack"/>
      <w:r>
        <w:rPr>
          <w:rFonts w:ascii="仿宋" w:eastAsia="仿宋" w:hAnsi="仿宋" w:hint="eastAsia"/>
          <w:b/>
          <w:sz w:val="32"/>
        </w:rPr>
        <w:t>山东大学</w:t>
      </w:r>
      <w:r>
        <w:rPr>
          <w:rFonts w:ascii="仿宋" w:eastAsia="仿宋" w:hAnsi="仿宋"/>
          <w:b/>
          <w:sz w:val="32"/>
        </w:rPr>
        <w:t>软件学院本科生</w:t>
      </w:r>
      <w:r w:rsidR="002A0D11" w:rsidRPr="00DD182F">
        <w:rPr>
          <w:rFonts w:ascii="仿宋" w:eastAsia="仿宋" w:hAnsi="仿宋" w:hint="eastAsia"/>
          <w:b/>
          <w:sz w:val="32"/>
        </w:rPr>
        <w:t>班主任工作守则及考核办法</w:t>
      </w:r>
    </w:p>
    <w:bookmarkEnd w:id="0"/>
    <w:p w14:paraId="0AA45C7B" w14:textId="77777777" w:rsidR="002A0D11" w:rsidRPr="003577B8" w:rsidRDefault="002A0D11" w:rsidP="002A0D11">
      <w:pPr>
        <w:rPr>
          <w:rFonts w:ascii="Calibri" w:eastAsia="仿宋" w:hAnsi="Calibri" w:cs="Calibri"/>
          <w:b/>
          <w:sz w:val="28"/>
          <w:szCs w:val="28"/>
        </w:rPr>
      </w:pPr>
      <w:r w:rsidRPr="003577B8">
        <w:rPr>
          <w:rFonts w:ascii="Calibri" w:eastAsia="仿宋" w:hAnsi="Calibri" w:cs="Calibri" w:hint="eastAsia"/>
          <w:b/>
          <w:sz w:val="28"/>
          <w:szCs w:val="28"/>
        </w:rPr>
        <w:t>一、基本要求</w:t>
      </w:r>
    </w:p>
    <w:p w14:paraId="5E7C89A9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第一条</w:t>
      </w:r>
      <w:r w:rsidRPr="003577B8">
        <w:rPr>
          <w:rFonts w:ascii="Calibri" w:eastAsia="仿宋" w:hAnsi="Calibri" w:cs="Calibri"/>
          <w:sz w:val="28"/>
          <w:szCs w:val="28"/>
        </w:rPr>
        <w:t xml:space="preserve">    </w:t>
      </w:r>
      <w:r w:rsidRPr="003577B8">
        <w:rPr>
          <w:rFonts w:ascii="Calibri" w:eastAsia="仿宋" w:hAnsi="Calibri" w:cs="Calibri"/>
          <w:sz w:val="28"/>
          <w:szCs w:val="28"/>
        </w:rPr>
        <w:t>坚持党的基本路线，贯彻党的方针、政策，了解学生教育、管理的有关规定，具备较高的政策理论水平。具有政治敏锐性与鉴别力。</w:t>
      </w:r>
    </w:p>
    <w:p w14:paraId="6ABA1453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第二条</w:t>
      </w:r>
      <w:r w:rsidRPr="003577B8">
        <w:rPr>
          <w:rFonts w:ascii="Calibri" w:eastAsia="仿宋" w:hAnsi="Calibri" w:cs="Calibri"/>
          <w:sz w:val="28"/>
          <w:szCs w:val="28"/>
        </w:rPr>
        <w:t xml:space="preserve">    </w:t>
      </w:r>
      <w:r w:rsidRPr="003577B8">
        <w:rPr>
          <w:rFonts w:ascii="Calibri" w:eastAsia="仿宋" w:hAnsi="Calibri" w:cs="Calibri"/>
          <w:sz w:val="28"/>
          <w:szCs w:val="28"/>
        </w:rPr>
        <w:t>工作认真扎实，尊重学生，关心学生，具备良好的工作作风。</w:t>
      </w:r>
    </w:p>
    <w:p w14:paraId="7FAA9E9F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第三条</w:t>
      </w:r>
      <w:r w:rsidRPr="003577B8">
        <w:rPr>
          <w:rFonts w:ascii="Calibri" w:eastAsia="仿宋" w:hAnsi="Calibri" w:cs="Calibri"/>
          <w:sz w:val="28"/>
          <w:szCs w:val="28"/>
        </w:rPr>
        <w:t xml:space="preserve">    </w:t>
      </w:r>
      <w:r w:rsidRPr="003577B8">
        <w:rPr>
          <w:rFonts w:ascii="Calibri" w:eastAsia="仿宋" w:hAnsi="Calibri" w:cs="Calibri"/>
          <w:sz w:val="28"/>
          <w:szCs w:val="28"/>
        </w:rPr>
        <w:t>以身作则，为人师表，遵纪守法，做学生的良师益友，具备良好的道德素质。</w:t>
      </w:r>
    </w:p>
    <w:p w14:paraId="4F943E3C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第四条</w:t>
      </w:r>
      <w:r w:rsidRPr="003577B8">
        <w:rPr>
          <w:rFonts w:ascii="Calibri" w:eastAsia="仿宋" w:hAnsi="Calibri" w:cs="Calibri"/>
          <w:sz w:val="28"/>
          <w:szCs w:val="28"/>
        </w:rPr>
        <w:t xml:space="preserve">    </w:t>
      </w:r>
      <w:r w:rsidRPr="003577B8">
        <w:rPr>
          <w:rFonts w:ascii="Calibri" w:eastAsia="仿宋" w:hAnsi="Calibri" w:cs="Calibri"/>
          <w:sz w:val="28"/>
          <w:szCs w:val="28"/>
        </w:rPr>
        <w:t>应具备较强的组织管理能力，达到良好的管理效果，并具备正常工作的开展以及独立解决和处理突发事件的能力。</w:t>
      </w:r>
    </w:p>
    <w:p w14:paraId="05246309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第五条</w:t>
      </w:r>
      <w:r w:rsidRPr="003577B8">
        <w:rPr>
          <w:rFonts w:ascii="Calibri" w:eastAsia="仿宋" w:hAnsi="Calibri" w:cs="Calibri"/>
          <w:sz w:val="28"/>
          <w:szCs w:val="28"/>
        </w:rPr>
        <w:t xml:space="preserve">   </w:t>
      </w:r>
      <w:r w:rsidRPr="003577B8">
        <w:rPr>
          <w:rFonts w:ascii="Calibri" w:eastAsia="仿宋" w:hAnsi="Calibri" w:cs="Calibri"/>
          <w:sz w:val="28"/>
          <w:szCs w:val="28"/>
        </w:rPr>
        <w:t>开展工作时应注重创新，具备创新意识，坚持创新实践，探索有开拓创新性的做法，及时提出合理化建议。</w:t>
      </w:r>
    </w:p>
    <w:p w14:paraId="5FF7FE93" w14:textId="77777777" w:rsidR="002A0D11" w:rsidRPr="003577B8" w:rsidRDefault="002A0D11" w:rsidP="002A0D11">
      <w:pPr>
        <w:rPr>
          <w:rFonts w:ascii="Calibri" w:eastAsia="仿宋" w:hAnsi="Calibri" w:cs="Calibri"/>
          <w:b/>
          <w:sz w:val="28"/>
          <w:szCs w:val="28"/>
        </w:rPr>
      </w:pPr>
      <w:r w:rsidRPr="003577B8">
        <w:rPr>
          <w:rFonts w:ascii="Calibri" w:eastAsia="仿宋" w:hAnsi="Calibri" w:cs="Calibri" w:hint="eastAsia"/>
          <w:b/>
          <w:sz w:val="28"/>
          <w:szCs w:val="28"/>
        </w:rPr>
        <w:t>二、工作职责</w:t>
      </w:r>
    </w:p>
    <w:p w14:paraId="47EE30FB" w14:textId="2AA3349E" w:rsidR="002A0D11" w:rsidRPr="00C02EC8" w:rsidRDefault="002A0D11" w:rsidP="002A0D11">
      <w:pPr>
        <w:rPr>
          <w:rFonts w:ascii="Calibri" w:eastAsia="仿宋" w:hAnsi="Calibri" w:cs="Calibri"/>
          <w:b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第六条</w:t>
      </w:r>
      <w:r w:rsidRPr="003577B8">
        <w:rPr>
          <w:rFonts w:ascii="Calibri" w:eastAsia="仿宋" w:hAnsi="Calibri" w:cs="Calibri"/>
          <w:sz w:val="28"/>
          <w:szCs w:val="28"/>
        </w:rPr>
        <w:t xml:space="preserve">    </w:t>
      </w:r>
      <w:r w:rsidRPr="003577B8">
        <w:rPr>
          <w:rFonts w:ascii="Calibri" w:eastAsia="仿宋" w:hAnsi="Calibri" w:cs="Calibri"/>
          <w:sz w:val="28"/>
          <w:szCs w:val="28"/>
        </w:rPr>
        <w:t>配合院系及学校有关部门做好学生的日常管理工作，协助教学管理部门和任课教师搞好学生的</w:t>
      </w:r>
      <w:r w:rsidRPr="00C02EC8">
        <w:rPr>
          <w:rFonts w:ascii="Calibri" w:eastAsia="仿宋" w:hAnsi="Calibri" w:cs="Calibri"/>
          <w:sz w:val="28"/>
          <w:szCs w:val="28"/>
        </w:rPr>
        <w:t>专业学习</w:t>
      </w:r>
      <w:r w:rsidRPr="00C02EC8">
        <w:rPr>
          <w:rFonts w:ascii="Calibri" w:eastAsia="仿宋" w:hAnsi="Calibri" w:cs="Calibri"/>
          <w:b/>
          <w:sz w:val="28"/>
          <w:szCs w:val="28"/>
        </w:rPr>
        <w:t>，</w:t>
      </w:r>
      <w:r w:rsidR="003C3D7E" w:rsidRPr="00C02EC8">
        <w:rPr>
          <w:rFonts w:ascii="Calibri" w:eastAsia="仿宋" w:hAnsi="Calibri" w:cs="Calibri" w:hint="eastAsia"/>
          <w:b/>
          <w:sz w:val="28"/>
          <w:szCs w:val="28"/>
        </w:rPr>
        <w:t>每月组织不少于</w:t>
      </w:r>
      <w:r w:rsidR="003C3D7E" w:rsidRPr="00C02EC8">
        <w:rPr>
          <w:rFonts w:ascii="Calibri" w:eastAsia="仿宋" w:hAnsi="Calibri" w:cs="Calibri" w:hint="eastAsia"/>
          <w:b/>
          <w:sz w:val="28"/>
          <w:szCs w:val="28"/>
        </w:rPr>
        <w:t>1</w:t>
      </w:r>
      <w:r w:rsidR="003C3D7E" w:rsidRPr="00C02EC8">
        <w:rPr>
          <w:rFonts w:ascii="Calibri" w:eastAsia="仿宋" w:hAnsi="Calibri" w:cs="Calibri" w:hint="eastAsia"/>
          <w:b/>
          <w:sz w:val="28"/>
          <w:szCs w:val="28"/>
        </w:rPr>
        <w:t>次班会，与学生交流和指导不少于每周</w:t>
      </w:r>
      <w:r w:rsidR="003C3D7E" w:rsidRPr="00C02EC8">
        <w:rPr>
          <w:rFonts w:ascii="Calibri" w:eastAsia="仿宋" w:hAnsi="Calibri" w:cs="Calibri" w:hint="eastAsia"/>
          <w:b/>
          <w:sz w:val="28"/>
          <w:szCs w:val="28"/>
        </w:rPr>
        <w:t>2</w:t>
      </w:r>
      <w:r w:rsidR="003C3D7E" w:rsidRPr="00C02EC8">
        <w:rPr>
          <w:rFonts w:ascii="Calibri" w:eastAsia="仿宋" w:hAnsi="Calibri" w:cs="Calibri" w:hint="eastAsia"/>
          <w:b/>
          <w:sz w:val="28"/>
          <w:szCs w:val="28"/>
        </w:rPr>
        <w:t>次</w:t>
      </w:r>
      <w:r w:rsidR="00EF78C0" w:rsidRPr="00C02EC8">
        <w:rPr>
          <w:rFonts w:ascii="Calibri" w:eastAsia="仿宋" w:hAnsi="Calibri" w:cs="Calibri" w:hint="eastAsia"/>
          <w:b/>
          <w:sz w:val="28"/>
          <w:szCs w:val="28"/>
        </w:rPr>
        <w:t>，</w:t>
      </w:r>
      <w:r w:rsidR="00132834" w:rsidRPr="00C02EC8">
        <w:rPr>
          <w:rFonts w:ascii="Calibri" w:eastAsia="仿宋" w:hAnsi="Calibri" w:cs="Calibri"/>
          <w:b/>
          <w:sz w:val="28"/>
          <w:szCs w:val="28"/>
        </w:rPr>
        <w:t>每学年</w:t>
      </w:r>
      <w:r w:rsidR="00EF78C0" w:rsidRPr="00C02EC8">
        <w:rPr>
          <w:rFonts w:ascii="Calibri" w:eastAsia="仿宋" w:hAnsi="Calibri" w:cs="Calibri"/>
          <w:b/>
          <w:sz w:val="28"/>
          <w:szCs w:val="28"/>
        </w:rPr>
        <w:t>跟每个学生至少谈话</w:t>
      </w:r>
      <w:r w:rsidR="00EF78C0" w:rsidRPr="00C02EC8">
        <w:rPr>
          <w:rFonts w:ascii="Calibri" w:eastAsia="仿宋" w:hAnsi="Calibri" w:cs="Calibri"/>
          <w:b/>
          <w:sz w:val="28"/>
          <w:szCs w:val="28"/>
        </w:rPr>
        <w:t>1</w:t>
      </w:r>
      <w:r w:rsidR="00EF78C0" w:rsidRPr="00C02EC8">
        <w:rPr>
          <w:rFonts w:ascii="Calibri" w:eastAsia="仿宋" w:hAnsi="Calibri" w:cs="Calibri"/>
          <w:b/>
          <w:sz w:val="28"/>
          <w:szCs w:val="28"/>
        </w:rPr>
        <w:t>次</w:t>
      </w:r>
      <w:r w:rsidR="00EF78C0" w:rsidRPr="00C02EC8">
        <w:rPr>
          <w:rFonts w:ascii="Calibri" w:eastAsia="仿宋" w:hAnsi="Calibri" w:cs="Calibri" w:hint="eastAsia"/>
          <w:b/>
          <w:sz w:val="28"/>
          <w:szCs w:val="28"/>
        </w:rPr>
        <w:t>。</w:t>
      </w:r>
    </w:p>
    <w:p w14:paraId="17D9F663" w14:textId="767E5E45" w:rsidR="002A0D11" w:rsidRPr="00C02EC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第七条</w:t>
      </w:r>
      <w:r w:rsidRPr="00C02EC8">
        <w:rPr>
          <w:rFonts w:ascii="Calibri" w:eastAsia="仿宋" w:hAnsi="Calibri" w:cs="Calibri"/>
          <w:sz w:val="28"/>
          <w:szCs w:val="28"/>
        </w:rPr>
        <w:t xml:space="preserve">    </w:t>
      </w:r>
      <w:r w:rsidRPr="00C02EC8">
        <w:rPr>
          <w:rFonts w:ascii="Calibri" w:eastAsia="仿宋" w:hAnsi="Calibri" w:cs="Calibri"/>
          <w:sz w:val="28"/>
          <w:szCs w:val="28"/>
        </w:rPr>
        <w:t>以建设优良学风、优化学习环境为重点，严格管理，积极引导，激发学生的学习热情和求知主动性。主动关心学生的思想、学习、生活和健康，经常深入学生中去，掌握学生的思想动态，满腔热情地帮助学生解决学习、生活中的困难和成长中的烦恼。</w:t>
      </w:r>
    </w:p>
    <w:p w14:paraId="68F3855C" w14:textId="0F36CA36" w:rsidR="00286DBF" w:rsidRPr="00C02EC8" w:rsidRDefault="00286DBF" w:rsidP="002A0D11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第八</w:t>
      </w:r>
      <w:r w:rsidR="00F817CD"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="00F817CD" w:rsidRPr="00C02EC8">
        <w:rPr>
          <w:rFonts w:ascii="Calibri" w:eastAsia="仿宋" w:hAnsi="Calibri" w:cs="Calibri" w:hint="eastAsia"/>
          <w:sz w:val="28"/>
          <w:szCs w:val="28"/>
        </w:rPr>
        <w:t xml:space="preserve"> </w:t>
      </w:r>
      <w:r w:rsidR="00F817CD" w:rsidRPr="00C02EC8">
        <w:rPr>
          <w:rFonts w:ascii="Calibri" w:eastAsia="仿宋" w:hAnsi="Calibri" w:cs="Calibri"/>
          <w:sz w:val="28"/>
          <w:szCs w:val="28"/>
        </w:rPr>
        <w:t xml:space="preserve">  </w:t>
      </w:r>
      <w:r w:rsidR="00F817CD" w:rsidRPr="00C02EC8">
        <w:rPr>
          <w:rFonts w:ascii="Calibri" w:eastAsia="仿宋" w:hAnsi="Calibri" w:cs="Calibri" w:hint="eastAsia"/>
          <w:sz w:val="28"/>
          <w:szCs w:val="28"/>
        </w:rPr>
        <w:t>积极</w:t>
      </w:r>
      <w:r w:rsidR="00673F11" w:rsidRPr="00C02EC8">
        <w:rPr>
          <w:rFonts w:ascii="Calibri" w:eastAsia="仿宋" w:hAnsi="Calibri" w:cs="Calibri" w:hint="eastAsia"/>
          <w:sz w:val="28"/>
          <w:szCs w:val="28"/>
        </w:rPr>
        <w:t>参加班级组织的各项活动，</w:t>
      </w:r>
      <w:r w:rsidR="00F817CD" w:rsidRPr="00C02EC8">
        <w:rPr>
          <w:rFonts w:ascii="Calibri" w:eastAsia="仿宋" w:hAnsi="Calibri" w:cs="Calibri" w:hint="eastAsia"/>
          <w:sz w:val="28"/>
          <w:szCs w:val="28"/>
        </w:rPr>
        <w:t>指导学生科研发展及社会</w:t>
      </w:r>
      <w:r w:rsidR="00F817CD" w:rsidRPr="00C02EC8">
        <w:rPr>
          <w:rFonts w:ascii="Calibri" w:eastAsia="仿宋" w:hAnsi="Calibri" w:cs="Calibri" w:hint="eastAsia"/>
          <w:sz w:val="28"/>
          <w:szCs w:val="28"/>
        </w:rPr>
        <w:lastRenderedPageBreak/>
        <w:t>实践</w:t>
      </w:r>
      <w:r w:rsidR="00513140" w:rsidRPr="00C02EC8">
        <w:rPr>
          <w:rFonts w:ascii="Calibri" w:eastAsia="仿宋" w:hAnsi="Calibri" w:cs="Calibri" w:hint="eastAsia"/>
          <w:sz w:val="28"/>
          <w:szCs w:val="28"/>
        </w:rPr>
        <w:t>，开拓学生的专业视野，提高学生的专业能力，促进学生掌握专业知识与社会应用更好地接轨。</w:t>
      </w:r>
    </w:p>
    <w:p w14:paraId="1FCDE858" w14:textId="33F2F919" w:rsidR="002A0D11" w:rsidRPr="00C02EC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</w:t>
      </w:r>
      <w:r w:rsidR="00286DBF" w:rsidRPr="00C02EC8">
        <w:rPr>
          <w:rFonts w:ascii="Calibri" w:eastAsia="仿宋" w:hAnsi="Calibri" w:cs="Calibri" w:hint="eastAsia"/>
          <w:sz w:val="28"/>
          <w:szCs w:val="28"/>
        </w:rPr>
        <w:t>九</w:t>
      </w:r>
      <w:r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Pr="00C02EC8">
        <w:rPr>
          <w:rFonts w:ascii="Calibri" w:eastAsia="仿宋" w:hAnsi="Calibri" w:cs="Calibri"/>
          <w:sz w:val="28"/>
          <w:szCs w:val="28"/>
        </w:rPr>
        <w:t xml:space="preserve">   </w:t>
      </w:r>
      <w:r w:rsidR="00F817CD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不断对学生进行安全教育，提高学生安全意识和防范能力，维护学生的生命、财产安全。</w:t>
      </w:r>
      <w:r w:rsidR="00F817CD" w:rsidRPr="00C02EC8">
        <w:rPr>
          <w:rFonts w:ascii="Calibri" w:eastAsia="仿宋" w:hAnsi="Calibri" w:cs="Calibri" w:hint="eastAsia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认真搞好调查研究，及时发现不良现象和苗头，加强疏导和防范。</w:t>
      </w:r>
    </w:p>
    <w:p w14:paraId="39572A2C" w14:textId="1270AB27" w:rsidR="002A0D11" w:rsidRPr="00C02EC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</w:t>
      </w:r>
      <w:r w:rsidR="00286DBF" w:rsidRPr="00C02EC8">
        <w:rPr>
          <w:rFonts w:ascii="Calibri" w:eastAsia="仿宋" w:hAnsi="Calibri" w:cs="Calibri" w:hint="eastAsia"/>
          <w:sz w:val="28"/>
          <w:szCs w:val="28"/>
        </w:rPr>
        <w:t>十</w:t>
      </w:r>
      <w:r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Pr="00C02EC8">
        <w:rPr>
          <w:rFonts w:ascii="Calibri" w:eastAsia="仿宋" w:hAnsi="Calibri" w:cs="Calibri"/>
          <w:sz w:val="28"/>
          <w:szCs w:val="28"/>
        </w:rPr>
        <w:t xml:space="preserve">    </w:t>
      </w:r>
      <w:r w:rsidRPr="00C02EC8">
        <w:rPr>
          <w:rFonts w:ascii="Calibri" w:eastAsia="仿宋" w:hAnsi="Calibri" w:cs="Calibri"/>
          <w:sz w:val="28"/>
          <w:szCs w:val="28"/>
        </w:rPr>
        <w:t>按时参加学院组织的班主任例会及相关培训，较为详细的掌握所在班级的实际情况，并及时向相关部门进行反馈。</w:t>
      </w:r>
    </w:p>
    <w:p w14:paraId="5FF9A848" w14:textId="77777777" w:rsidR="002A0D11" w:rsidRPr="00C02EC8" w:rsidRDefault="002A0D11" w:rsidP="002A0D11">
      <w:pPr>
        <w:rPr>
          <w:rFonts w:ascii="Calibri" w:eastAsia="仿宋" w:hAnsi="Calibri" w:cs="Calibri"/>
          <w:b/>
          <w:sz w:val="28"/>
          <w:szCs w:val="28"/>
        </w:rPr>
      </w:pPr>
      <w:r w:rsidRPr="00C02EC8">
        <w:rPr>
          <w:rFonts w:ascii="Calibri" w:eastAsia="仿宋" w:hAnsi="Calibri" w:cs="Calibri" w:hint="eastAsia"/>
          <w:b/>
          <w:sz w:val="28"/>
          <w:szCs w:val="28"/>
        </w:rPr>
        <w:t>三、考核与奖励</w:t>
      </w:r>
    </w:p>
    <w:p w14:paraId="5DD2464F" w14:textId="2B7C04CA" w:rsidR="003C3D7E" w:rsidRPr="00C02EC8" w:rsidRDefault="003C3D7E" w:rsidP="00EF78C0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/>
          <w:sz w:val="28"/>
          <w:szCs w:val="28"/>
        </w:rPr>
        <w:t>第十一</w:t>
      </w:r>
      <w:r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Pr="00C02EC8">
        <w:rPr>
          <w:rFonts w:ascii="Calibri" w:eastAsia="仿宋" w:hAnsi="Calibri" w:cs="Calibri" w:hint="eastAsia"/>
          <w:sz w:val="28"/>
          <w:szCs w:val="28"/>
        </w:rPr>
        <w:t xml:space="preserve"> </w:t>
      </w:r>
      <w:r w:rsidR="003577B8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考核原则：客观、公开、公平、公正，注重工作实绩。</w:t>
      </w:r>
    </w:p>
    <w:p w14:paraId="7DE53940" w14:textId="4FD08EE0" w:rsidR="003C3D7E" w:rsidRPr="00C02EC8" w:rsidRDefault="003C3D7E" w:rsidP="002A0D11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/>
          <w:sz w:val="28"/>
          <w:szCs w:val="28"/>
        </w:rPr>
        <w:t>第十二条</w:t>
      </w:r>
      <w:r w:rsidRPr="00C02EC8">
        <w:rPr>
          <w:rFonts w:ascii="Calibri" w:eastAsia="仿宋" w:hAnsi="Calibri" w:cs="Calibri" w:hint="eastAsia"/>
          <w:sz w:val="28"/>
          <w:szCs w:val="28"/>
        </w:rPr>
        <w:t xml:space="preserve"> </w:t>
      </w:r>
      <w:r w:rsidR="003577B8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考核内容：班主任的考核内容包括思想政治素质、敬业奉献精神、组织管理能力、工作实绩等四个方面。</w:t>
      </w:r>
    </w:p>
    <w:p w14:paraId="07B9CB3E" w14:textId="0F060AE2" w:rsidR="002A0D11" w:rsidRPr="00C02EC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第十</w:t>
      </w:r>
      <w:r w:rsidR="00132834" w:rsidRPr="00C02EC8">
        <w:rPr>
          <w:rFonts w:ascii="Calibri" w:eastAsia="仿宋" w:hAnsi="Calibri" w:cs="Calibri" w:hint="eastAsia"/>
          <w:sz w:val="28"/>
          <w:szCs w:val="28"/>
        </w:rPr>
        <w:t>三</w:t>
      </w:r>
      <w:r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="003577B8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 </w:t>
      </w:r>
      <w:r w:rsidRPr="00C02EC8">
        <w:rPr>
          <w:rFonts w:ascii="Calibri" w:eastAsia="仿宋" w:hAnsi="Calibri" w:cs="Calibri"/>
          <w:sz w:val="28"/>
          <w:szCs w:val="28"/>
        </w:rPr>
        <w:t>教师在晋升高一级专业技术职务前，必须担任班主任工作累计时间达到二年。</w:t>
      </w:r>
    </w:p>
    <w:p w14:paraId="6C4B9F4D" w14:textId="75DC3BF7" w:rsidR="003C3D7E" w:rsidRPr="00C02EC8" w:rsidRDefault="002A0D11" w:rsidP="00EF78C0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第十</w:t>
      </w:r>
      <w:r w:rsidR="00132834" w:rsidRPr="00C02EC8">
        <w:rPr>
          <w:rFonts w:ascii="Calibri" w:eastAsia="仿宋" w:hAnsi="Calibri" w:cs="Calibri" w:hint="eastAsia"/>
          <w:sz w:val="28"/>
          <w:szCs w:val="28"/>
        </w:rPr>
        <w:t>四</w:t>
      </w:r>
      <w:r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="003577B8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 </w:t>
      </w:r>
      <w:r w:rsidR="003C3D7E" w:rsidRPr="00C02EC8">
        <w:rPr>
          <w:rFonts w:ascii="Calibri" w:eastAsia="仿宋" w:hAnsi="Calibri" w:cs="Calibri"/>
          <w:sz w:val="28"/>
          <w:szCs w:val="28"/>
        </w:rPr>
        <w:t>考核方式：学院成立考核小组，负责对班主任的考核工作；实行个人自评、学生评议、学院考核相结合的方式，其中个人自评占</w:t>
      </w:r>
      <w:r w:rsidR="00EF78C0" w:rsidRPr="00C02EC8">
        <w:rPr>
          <w:rFonts w:ascii="Calibri" w:eastAsia="仿宋" w:hAnsi="Calibri" w:cs="Calibri" w:hint="eastAsia"/>
          <w:sz w:val="28"/>
          <w:szCs w:val="28"/>
        </w:rPr>
        <w:t>1</w:t>
      </w:r>
      <w:r w:rsidR="00EF78C0" w:rsidRPr="00C02EC8">
        <w:rPr>
          <w:rFonts w:ascii="Calibri" w:eastAsia="仿宋" w:hAnsi="Calibri" w:cs="Calibri"/>
          <w:sz w:val="28"/>
          <w:szCs w:val="28"/>
        </w:rPr>
        <w:t>0</w:t>
      </w:r>
      <w:r w:rsidR="003C3D7E" w:rsidRPr="00C02EC8">
        <w:rPr>
          <w:rFonts w:ascii="Calibri" w:eastAsia="仿宋" w:hAnsi="Calibri" w:cs="Calibri"/>
          <w:sz w:val="28"/>
          <w:szCs w:val="28"/>
        </w:rPr>
        <w:t>%</w:t>
      </w:r>
      <w:r w:rsidR="003C3D7E" w:rsidRPr="00C02EC8">
        <w:rPr>
          <w:rFonts w:ascii="Calibri" w:eastAsia="仿宋" w:hAnsi="Calibri" w:cs="Calibri"/>
          <w:sz w:val="28"/>
          <w:szCs w:val="28"/>
        </w:rPr>
        <w:t>、学生评议占</w:t>
      </w:r>
      <w:r w:rsidR="00EF78C0" w:rsidRPr="00C02EC8">
        <w:rPr>
          <w:rFonts w:ascii="Calibri" w:eastAsia="仿宋" w:hAnsi="Calibri" w:cs="Calibri"/>
          <w:sz w:val="28"/>
          <w:szCs w:val="28"/>
        </w:rPr>
        <w:t>7</w:t>
      </w:r>
      <w:r w:rsidR="003C3D7E" w:rsidRPr="00C02EC8">
        <w:rPr>
          <w:rFonts w:ascii="Calibri" w:eastAsia="仿宋" w:hAnsi="Calibri" w:cs="Calibri"/>
          <w:sz w:val="28"/>
          <w:szCs w:val="28"/>
        </w:rPr>
        <w:t>0%</w:t>
      </w:r>
      <w:r w:rsidR="003C3D7E" w:rsidRPr="00C02EC8">
        <w:rPr>
          <w:rFonts w:ascii="Calibri" w:eastAsia="仿宋" w:hAnsi="Calibri" w:cs="Calibri"/>
          <w:sz w:val="28"/>
          <w:szCs w:val="28"/>
        </w:rPr>
        <w:t>、学院考核占</w:t>
      </w:r>
      <w:r w:rsidR="00EF78C0" w:rsidRPr="00C02EC8">
        <w:rPr>
          <w:rFonts w:ascii="Calibri" w:eastAsia="仿宋" w:hAnsi="Calibri" w:cs="Calibri"/>
          <w:sz w:val="28"/>
          <w:szCs w:val="28"/>
        </w:rPr>
        <w:t>2</w:t>
      </w:r>
      <w:r w:rsidR="003C3D7E" w:rsidRPr="00C02EC8">
        <w:rPr>
          <w:rFonts w:ascii="Calibri" w:eastAsia="仿宋" w:hAnsi="Calibri" w:cs="Calibri"/>
          <w:sz w:val="28"/>
          <w:szCs w:val="28"/>
        </w:rPr>
        <w:t>0%</w:t>
      </w:r>
      <w:r w:rsidR="003C3D7E" w:rsidRPr="00C02EC8">
        <w:rPr>
          <w:rFonts w:ascii="Calibri" w:eastAsia="仿宋" w:hAnsi="Calibri" w:cs="Calibri"/>
          <w:sz w:val="28"/>
          <w:szCs w:val="28"/>
        </w:rPr>
        <w:t>。</w:t>
      </w:r>
    </w:p>
    <w:p w14:paraId="687961EF" w14:textId="1CF577F5" w:rsidR="003C3D7E" w:rsidRPr="00C02EC8" w:rsidRDefault="00132834" w:rsidP="00132834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第十五</w:t>
      </w:r>
      <w:r w:rsidR="00513140" w:rsidRPr="00C02EC8">
        <w:rPr>
          <w:rFonts w:ascii="Calibri" w:eastAsia="仿宋" w:hAnsi="Calibri" w:cs="Calibri" w:hint="eastAsia"/>
          <w:sz w:val="28"/>
          <w:szCs w:val="28"/>
        </w:rPr>
        <w:t>条</w:t>
      </w:r>
      <w:r w:rsidR="00513140" w:rsidRPr="00C02EC8">
        <w:rPr>
          <w:rFonts w:ascii="Calibri" w:eastAsia="仿宋" w:hAnsi="Calibri" w:cs="Calibri" w:hint="eastAsia"/>
          <w:sz w:val="28"/>
          <w:szCs w:val="28"/>
        </w:rPr>
        <w:t xml:space="preserve"> </w:t>
      </w:r>
      <w:r w:rsidR="00513140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="003577B8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="00EF78C0" w:rsidRPr="00C02EC8">
        <w:rPr>
          <w:rFonts w:ascii="Calibri" w:eastAsia="仿宋" w:hAnsi="Calibri" w:cs="Calibri"/>
          <w:sz w:val="28"/>
          <w:szCs w:val="28"/>
        </w:rPr>
        <w:t>考核结果：</w:t>
      </w:r>
      <w:r w:rsidRPr="00C02EC8">
        <w:rPr>
          <w:rFonts w:ascii="Calibri" w:eastAsia="仿宋" w:hAnsi="Calibri" w:cs="Calibri" w:hint="eastAsia"/>
          <w:sz w:val="28"/>
          <w:szCs w:val="28"/>
        </w:rPr>
        <w:t>考评结果分为优秀、合格、不合格三个等级，其中，考评分数大于或等于</w:t>
      </w:r>
      <w:r w:rsidRPr="00C02EC8">
        <w:rPr>
          <w:rFonts w:ascii="Calibri" w:eastAsia="仿宋" w:hAnsi="Calibri" w:cs="Calibri"/>
          <w:sz w:val="28"/>
          <w:szCs w:val="28"/>
        </w:rPr>
        <w:t>85</w:t>
      </w:r>
      <w:r w:rsidRPr="00C02EC8">
        <w:rPr>
          <w:rFonts w:ascii="Calibri" w:eastAsia="仿宋" w:hAnsi="Calibri" w:cs="Calibri"/>
          <w:sz w:val="28"/>
          <w:szCs w:val="28"/>
        </w:rPr>
        <w:t>分可评定为</w:t>
      </w:r>
      <w:r w:rsidRPr="00C02EC8">
        <w:rPr>
          <w:rFonts w:ascii="Calibri" w:eastAsia="仿宋" w:hAnsi="Calibri" w:cs="Calibri"/>
          <w:sz w:val="28"/>
          <w:szCs w:val="28"/>
        </w:rPr>
        <w:t>“</w:t>
      </w:r>
      <w:r w:rsidRPr="00C02EC8">
        <w:rPr>
          <w:rFonts w:ascii="Calibri" w:eastAsia="仿宋" w:hAnsi="Calibri" w:cs="Calibri"/>
          <w:sz w:val="28"/>
          <w:szCs w:val="28"/>
        </w:rPr>
        <w:t>优秀</w:t>
      </w:r>
      <w:r w:rsidRPr="00C02EC8">
        <w:rPr>
          <w:rFonts w:ascii="Calibri" w:eastAsia="仿宋" w:hAnsi="Calibri" w:cs="Calibri"/>
          <w:sz w:val="28"/>
          <w:szCs w:val="28"/>
        </w:rPr>
        <w:t>”</w:t>
      </w:r>
      <w:r w:rsidRPr="00C02EC8">
        <w:rPr>
          <w:rFonts w:ascii="Calibri" w:eastAsia="仿宋" w:hAnsi="Calibri" w:cs="Calibri"/>
          <w:sz w:val="28"/>
          <w:szCs w:val="28"/>
        </w:rPr>
        <w:t>，考评分数大于或等于</w:t>
      </w:r>
      <w:r w:rsidRPr="00C02EC8">
        <w:rPr>
          <w:rFonts w:ascii="Calibri" w:eastAsia="仿宋" w:hAnsi="Calibri" w:cs="Calibri"/>
          <w:sz w:val="28"/>
          <w:szCs w:val="28"/>
        </w:rPr>
        <w:t>60</w:t>
      </w:r>
      <w:r w:rsidRPr="00C02EC8">
        <w:rPr>
          <w:rFonts w:ascii="Calibri" w:eastAsia="仿宋" w:hAnsi="Calibri" w:cs="Calibri"/>
          <w:sz w:val="28"/>
          <w:szCs w:val="28"/>
        </w:rPr>
        <w:t>分可评定为</w:t>
      </w:r>
      <w:r w:rsidRPr="00C02EC8">
        <w:rPr>
          <w:rFonts w:ascii="Calibri" w:eastAsia="仿宋" w:hAnsi="Calibri" w:cs="Calibri"/>
          <w:sz w:val="28"/>
          <w:szCs w:val="28"/>
        </w:rPr>
        <w:t>“</w:t>
      </w:r>
      <w:r w:rsidRPr="00C02EC8">
        <w:rPr>
          <w:rFonts w:ascii="Calibri" w:eastAsia="仿宋" w:hAnsi="Calibri" w:cs="Calibri"/>
          <w:sz w:val="28"/>
          <w:szCs w:val="28"/>
        </w:rPr>
        <w:t>合格</w:t>
      </w:r>
      <w:r w:rsidRPr="00C02EC8">
        <w:rPr>
          <w:rFonts w:ascii="Calibri" w:eastAsia="仿宋" w:hAnsi="Calibri" w:cs="Calibri"/>
          <w:sz w:val="28"/>
          <w:szCs w:val="28"/>
        </w:rPr>
        <w:t>”</w:t>
      </w:r>
      <w:r w:rsidRPr="00C02EC8">
        <w:rPr>
          <w:rFonts w:ascii="Calibri" w:eastAsia="仿宋" w:hAnsi="Calibri" w:cs="Calibri"/>
          <w:sz w:val="28"/>
          <w:szCs w:val="28"/>
        </w:rPr>
        <w:t>，考评分数低于</w:t>
      </w:r>
      <w:r w:rsidRPr="00C02EC8">
        <w:rPr>
          <w:rFonts w:ascii="Calibri" w:eastAsia="仿宋" w:hAnsi="Calibri" w:cs="Calibri"/>
          <w:sz w:val="28"/>
          <w:szCs w:val="28"/>
        </w:rPr>
        <w:t>60</w:t>
      </w:r>
      <w:r w:rsidRPr="00C02EC8">
        <w:rPr>
          <w:rFonts w:ascii="Calibri" w:eastAsia="仿宋" w:hAnsi="Calibri" w:cs="Calibri"/>
          <w:sz w:val="28"/>
          <w:szCs w:val="28"/>
        </w:rPr>
        <w:t>分评定为</w:t>
      </w:r>
      <w:r w:rsidRPr="00C02EC8">
        <w:rPr>
          <w:rFonts w:ascii="Calibri" w:eastAsia="仿宋" w:hAnsi="Calibri" w:cs="Calibri"/>
          <w:sz w:val="28"/>
          <w:szCs w:val="28"/>
        </w:rPr>
        <w:t>“</w:t>
      </w:r>
      <w:r w:rsidRPr="00C02EC8">
        <w:rPr>
          <w:rFonts w:ascii="Calibri" w:eastAsia="仿宋" w:hAnsi="Calibri" w:cs="Calibri"/>
          <w:sz w:val="28"/>
          <w:szCs w:val="28"/>
        </w:rPr>
        <w:t>不合格</w:t>
      </w:r>
      <w:r w:rsidRPr="00C02EC8">
        <w:rPr>
          <w:rFonts w:ascii="Calibri" w:eastAsia="仿宋" w:hAnsi="Calibri" w:cs="Calibri"/>
          <w:sz w:val="28"/>
          <w:szCs w:val="28"/>
        </w:rPr>
        <w:t>”</w:t>
      </w:r>
      <w:r w:rsidRPr="00C02EC8">
        <w:rPr>
          <w:rFonts w:ascii="Calibri" w:eastAsia="仿宋" w:hAnsi="Calibri" w:cs="Calibri" w:hint="eastAsia"/>
          <w:sz w:val="28"/>
          <w:szCs w:val="28"/>
        </w:rPr>
        <w:t>。</w:t>
      </w:r>
      <w:r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考核结果为优秀者，学院授予</w:t>
      </w:r>
      <w:r w:rsidRPr="00C02EC8">
        <w:rPr>
          <w:rFonts w:ascii="Calibri" w:eastAsia="仿宋" w:hAnsi="Calibri" w:cs="Calibri"/>
          <w:sz w:val="28"/>
          <w:szCs w:val="28"/>
        </w:rPr>
        <w:t>“</w:t>
      </w:r>
      <w:r w:rsidRPr="00C02EC8">
        <w:rPr>
          <w:rFonts w:ascii="Calibri" w:eastAsia="仿宋" w:hAnsi="Calibri" w:cs="Calibri"/>
          <w:sz w:val="28"/>
          <w:szCs w:val="28"/>
        </w:rPr>
        <w:t>山东大学软件学院优秀班主任</w:t>
      </w:r>
      <w:r w:rsidRPr="00C02EC8">
        <w:rPr>
          <w:rFonts w:ascii="Calibri" w:eastAsia="仿宋" w:hAnsi="Calibri" w:cs="Calibri"/>
          <w:sz w:val="28"/>
          <w:szCs w:val="28"/>
        </w:rPr>
        <w:t>”</w:t>
      </w:r>
      <w:r w:rsidRPr="00C02EC8">
        <w:rPr>
          <w:rFonts w:ascii="Calibri" w:eastAsia="仿宋" w:hAnsi="Calibri" w:cs="Calibri"/>
          <w:sz w:val="28"/>
          <w:szCs w:val="28"/>
        </w:rPr>
        <w:t>称号并予以奖励</w:t>
      </w:r>
      <w:r w:rsidRPr="00C02EC8">
        <w:rPr>
          <w:rFonts w:ascii="Calibri" w:eastAsia="仿宋" w:hAnsi="Calibri" w:cs="Calibri" w:hint="eastAsia"/>
          <w:sz w:val="28"/>
          <w:szCs w:val="28"/>
        </w:rPr>
        <w:t>，</w:t>
      </w:r>
      <w:r w:rsidRPr="00C02EC8">
        <w:rPr>
          <w:rFonts w:ascii="Calibri" w:eastAsia="仿宋" w:hAnsi="Calibri" w:cs="Calibri"/>
          <w:sz w:val="28"/>
          <w:szCs w:val="28"/>
        </w:rPr>
        <w:t>并择优向学校推荐参评</w:t>
      </w:r>
      <w:r w:rsidRPr="00C02EC8">
        <w:rPr>
          <w:rFonts w:ascii="Calibri" w:eastAsia="仿宋" w:hAnsi="Calibri" w:cs="Calibri" w:hint="eastAsia"/>
          <w:sz w:val="28"/>
          <w:szCs w:val="28"/>
        </w:rPr>
        <w:t>“</w:t>
      </w:r>
      <w:r w:rsidRPr="00C02EC8">
        <w:rPr>
          <w:rFonts w:ascii="Calibri" w:eastAsia="仿宋" w:hAnsi="Calibri" w:cs="Calibri"/>
          <w:sz w:val="28"/>
          <w:szCs w:val="28"/>
        </w:rPr>
        <w:t>山东大学优秀班主任</w:t>
      </w:r>
      <w:r w:rsidRPr="00C02EC8">
        <w:rPr>
          <w:rFonts w:ascii="Calibri" w:eastAsia="仿宋" w:hAnsi="Calibri" w:cs="Calibri" w:hint="eastAsia"/>
          <w:sz w:val="28"/>
          <w:szCs w:val="28"/>
        </w:rPr>
        <w:t>”</w:t>
      </w:r>
      <w:r w:rsidRPr="00C02EC8">
        <w:rPr>
          <w:rFonts w:ascii="Calibri" w:eastAsia="仿宋" w:hAnsi="Calibri" w:cs="Calibri"/>
          <w:sz w:val="28"/>
          <w:szCs w:val="28"/>
        </w:rPr>
        <w:t>。</w:t>
      </w:r>
      <w:r w:rsidR="00EF78C0" w:rsidRPr="00C02EC8">
        <w:rPr>
          <w:rFonts w:ascii="Calibri" w:eastAsia="仿宋" w:hAnsi="Calibri" w:cs="Calibri"/>
          <w:sz w:val="28"/>
          <w:szCs w:val="28"/>
        </w:rPr>
        <w:t>考核</w:t>
      </w:r>
      <w:r w:rsidRPr="00C02EC8">
        <w:rPr>
          <w:rFonts w:ascii="Calibri" w:eastAsia="仿宋" w:hAnsi="Calibri" w:cs="Calibri"/>
          <w:sz w:val="28"/>
          <w:szCs w:val="28"/>
        </w:rPr>
        <w:t>结果</w:t>
      </w:r>
      <w:r w:rsidR="00EF78C0" w:rsidRPr="00C02EC8">
        <w:rPr>
          <w:rFonts w:ascii="Calibri" w:eastAsia="仿宋" w:hAnsi="Calibri" w:cs="Calibri"/>
          <w:sz w:val="28"/>
          <w:szCs w:val="28"/>
        </w:rPr>
        <w:t>合格</w:t>
      </w:r>
      <w:r w:rsidRPr="00C02EC8">
        <w:rPr>
          <w:rFonts w:ascii="Calibri" w:eastAsia="仿宋" w:hAnsi="Calibri" w:cs="Calibri"/>
          <w:sz w:val="28"/>
          <w:szCs w:val="28"/>
        </w:rPr>
        <w:t>以上</w:t>
      </w:r>
      <w:r w:rsidR="00EF78C0" w:rsidRPr="00C02EC8">
        <w:rPr>
          <w:rFonts w:ascii="Calibri" w:eastAsia="仿宋" w:hAnsi="Calibri" w:cs="Calibri"/>
          <w:sz w:val="28"/>
          <w:szCs w:val="28"/>
        </w:rPr>
        <w:t>者，按照学校绩效考核办法中的规定计工作量，现执行标准</w:t>
      </w:r>
      <w:r w:rsidR="00EF78C0" w:rsidRPr="00C02EC8">
        <w:rPr>
          <w:rFonts w:ascii="Calibri" w:eastAsia="仿宋" w:hAnsi="Calibri" w:cs="Calibri"/>
          <w:sz w:val="28"/>
          <w:szCs w:val="28"/>
        </w:rPr>
        <w:lastRenderedPageBreak/>
        <w:t>32</w:t>
      </w:r>
      <w:r w:rsidR="00EF78C0" w:rsidRPr="00C02EC8">
        <w:rPr>
          <w:rFonts w:ascii="Calibri" w:eastAsia="仿宋" w:hAnsi="Calibri" w:cs="Calibri"/>
          <w:sz w:val="28"/>
          <w:szCs w:val="28"/>
        </w:rPr>
        <w:t>课时</w:t>
      </w:r>
      <w:r w:rsidR="00EF78C0" w:rsidRPr="00C02EC8">
        <w:rPr>
          <w:rFonts w:ascii="Calibri" w:eastAsia="仿宋" w:hAnsi="Calibri" w:cs="Calibri"/>
          <w:sz w:val="28"/>
          <w:szCs w:val="28"/>
        </w:rPr>
        <w:t>/</w:t>
      </w:r>
      <w:r w:rsidR="00EF78C0" w:rsidRPr="00C02EC8">
        <w:rPr>
          <w:rFonts w:ascii="Calibri" w:eastAsia="仿宋" w:hAnsi="Calibri" w:cs="Calibri"/>
          <w:sz w:val="28"/>
          <w:szCs w:val="28"/>
        </w:rPr>
        <w:t>学年</w:t>
      </w:r>
      <w:r w:rsidRPr="00C02EC8">
        <w:rPr>
          <w:rFonts w:ascii="Calibri" w:eastAsia="仿宋" w:hAnsi="Calibri" w:cs="Calibri" w:hint="eastAsia"/>
          <w:sz w:val="28"/>
          <w:szCs w:val="28"/>
        </w:rPr>
        <w:t>。</w:t>
      </w:r>
    </w:p>
    <w:p w14:paraId="2CFBFE59" w14:textId="1007A3FC" w:rsidR="00132834" w:rsidRPr="00C02EC8" w:rsidRDefault="00132834" w:rsidP="00132834">
      <w:pPr>
        <w:rPr>
          <w:rFonts w:ascii="Calibri" w:eastAsia="仿宋" w:hAnsi="Calibri" w:cs="Calibri"/>
          <w:sz w:val="28"/>
          <w:szCs w:val="28"/>
        </w:rPr>
      </w:pPr>
      <w:r w:rsidRPr="00C02EC8">
        <w:rPr>
          <w:rFonts w:ascii="Calibri" w:eastAsia="仿宋" w:hAnsi="Calibri" w:cs="Calibri" w:hint="eastAsia"/>
          <w:sz w:val="28"/>
          <w:szCs w:val="28"/>
        </w:rPr>
        <w:t>第十六条</w:t>
      </w:r>
      <w:r w:rsidRPr="00C02EC8">
        <w:rPr>
          <w:rFonts w:ascii="Calibri" w:eastAsia="仿宋" w:hAnsi="Calibri" w:cs="Calibri"/>
          <w:sz w:val="28"/>
          <w:szCs w:val="28"/>
        </w:rPr>
        <w:t xml:space="preserve">  </w:t>
      </w:r>
      <w:r w:rsidR="003577B8" w:rsidRPr="00C02EC8">
        <w:rPr>
          <w:rFonts w:ascii="Calibri" w:eastAsia="仿宋" w:hAnsi="Calibri" w:cs="Calibri"/>
          <w:sz w:val="28"/>
          <w:szCs w:val="28"/>
        </w:rPr>
        <w:t xml:space="preserve"> </w:t>
      </w:r>
      <w:r w:rsidRPr="00C02EC8">
        <w:rPr>
          <w:rFonts w:ascii="Calibri" w:eastAsia="仿宋" w:hAnsi="Calibri" w:cs="Calibri"/>
          <w:sz w:val="28"/>
          <w:szCs w:val="28"/>
        </w:rPr>
        <w:t>考核周期：每年的</w:t>
      </w:r>
      <w:r w:rsidRPr="00C02EC8">
        <w:rPr>
          <w:rFonts w:ascii="Calibri" w:eastAsia="仿宋" w:hAnsi="Calibri" w:cs="Calibri" w:hint="eastAsia"/>
          <w:sz w:val="28"/>
          <w:szCs w:val="28"/>
        </w:rPr>
        <w:t>6</w:t>
      </w:r>
      <w:r w:rsidRPr="00C02EC8">
        <w:rPr>
          <w:rFonts w:ascii="Calibri" w:eastAsia="仿宋" w:hAnsi="Calibri" w:cs="Calibri" w:hint="eastAsia"/>
          <w:sz w:val="28"/>
          <w:szCs w:val="28"/>
        </w:rPr>
        <w:t>月份进行考核，与班主任选聘工作同时</w:t>
      </w:r>
      <w:r w:rsidR="00051657" w:rsidRPr="00C02EC8">
        <w:rPr>
          <w:rFonts w:ascii="Calibri" w:eastAsia="仿宋" w:hAnsi="Calibri" w:cs="Calibri" w:hint="eastAsia"/>
          <w:sz w:val="28"/>
          <w:szCs w:val="28"/>
        </w:rPr>
        <w:t>进行，</w:t>
      </w:r>
      <w:r w:rsidRPr="00C02EC8">
        <w:rPr>
          <w:rFonts w:ascii="Calibri" w:eastAsia="仿宋" w:hAnsi="Calibri" w:cs="Calibri"/>
          <w:sz w:val="28"/>
          <w:szCs w:val="28"/>
        </w:rPr>
        <w:t>每学年进行一次。</w:t>
      </w:r>
    </w:p>
    <w:p w14:paraId="7B61FD26" w14:textId="53772EC5" w:rsidR="003577B8" w:rsidRPr="00C02EC8" w:rsidRDefault="00C02EC8" w:rsidP="003577B8">
      <w:pPr>
        <w:rPr>
          <w:rFonts w:ascii="Calibri" w:eastAsia="仿宋" w:hAnsi="Calibri" w:cs="Calibri"/>
          <w:b/>
          <w:sz w:val="28"/>
          <w:szCs w:val="28"/>
        </w:rPr>
      </w:pPr>
      <w:r>
        <w:rPr>
          <w:rFonts w:ascii="Calibri" w:eastAsia="仿宋" w:hAnsi="Calibri" w:cs="Calibri" w:hint="eastAsia"/>
          <w:b/>
          <w:sz w:val="28"/>
          <w:szCs w:val="28"/>
        </w:rPr>
        <w:t>四、</w:t>
      </w:r>
      <w:r w:rsidR="003577B8" w:rsidRPr="00C02EC8">
        <w:rPr>
          <w:rFonts w:ascii="Calibri" w:eastAsia="仿宋" w:hAnsi="Calibri" w:cs="Calibri"/>
          <w:b/>
          <w:sz w:val="28"/>
          <w:szCs w:val="28"/>
        </w:rPr>
        <w:t>附则</w:t>
      </w:r>
    </w:p>
    <w:p w14:paraId="7BFAAAD2" w14:textId="75EF3867" w:rsidR="003577B8" w:rsidRPr="003577B8" w:rsidRDefault="003577B8" w:rsidP="003577B8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/>
          <w:sz w:val="28"/>
          <w:szCs w:val="28"/>
        </w:rPr>
        <w:t>第十七条</w:t>
      </w:r>
      <w:r w:rsidRPr="003577B8">
        <w:rPr>
          <w:rFonts w:ascii="Calibri" w:eastAsia="仿宋" w:hAnsi="Calibri" w:cs="Calibri"/>
          <w:sz w:val="28"/>
          <w:szCs w:val="28"/>
        </w:rPr>
        <w:t xml:space="preserve">  </w:t>
      </w:r>
      <w:r w:rsidRPr="003577B8">
        <w:rPr>
          <w:rFonts w:ascii="Calibri" w:eastAsia="仿宋" w:hAnsi="Calibri" w:cs="Calibri"/>
          <w:sz w:val="28"/>
          <w:szCs w:val="28"/>
        </w:rPr>
        <w:t>本规定由山东大学软件学院负责解释。</w:t>
      </w:r>
    </w:p>
    <w:p w14:paraId="5A78303A" w14:textId="6A203A69" w:rsidR="003577B8" w:rsidRPr="003577B8" w:rsidRDefault="003577B8" w:rsidP="003577B8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/>
          <w:sz w:val="28"/>
          <w:szCs w:val="28"/>
        </w:rPr>
        <w:t>第十八条</w:t>
      </w:r>
      <w:r w:rsidRPr="003577B8">
        <w:rPr>
          <w:rFonts w:ascii="Calibri" w:eastAsia="仿宋" w:hAnsi="Calibri" w:cs="Calibri"/>
          <w:sz w:val="28"/>
          <w:szCs w:val="28"/>
        </w:rPr>
        <w:t xml:space="preserve">  </w:t>
      </w:r>
      <w:r w:rsidRPr="003577B8">
        <w:rPr>
          <w:rFonts w:ascii="Calibri" w:eastAsia="仿宋" w:hAnsi="Calibri" w:cs="Calibri"/>
          <w:sz w:val="28"/>
          <w:szCs w:val="28"/>
        </w:rPr>
        <w:t>本规定自印发之日起执行。</w:t>
      </w:r>
    </w:p>
    <w:p w14:paraId="657AA43F" w14:textId="19E83309" w:rsidR="00132834" w:rsidRPr="003577B8" w:rsidRDefault="00132834" w:rsidP="00EF78C0">
      <w:pPr>
        <w:rPr>
          <w:rFonts w:ascii="Calibri" w:eastAsia="仿宋" w:hAnsi="Calibri" w:cs="Calibri"/>
          <w:sz w:val="28"/>
          <w:szCs w:val="28"/>
        </w:rPr>
      </w:pPr>
    </w:p>
    <w:p w14:paraId="3D2FA929" w14:textId="77777777" w:rsidR="003C3D7E" w:rsidRPr="003577B8" w:rsidRDefault="003C3D7E" w:rsidP="002A0D11">
      <w:pPr>
        <w:rPr>
          <w:rFonts w:ascii="Calibri" w:eastAsia="仿宋" w:hAnsi="Calibri" w:cs="Calibri"/>
          <w:sz w:val="28"/>
          <w:szCs w:val="28"/>
        </w:rPr>
      </w:pPr>
    </w:p>
    <w:p w14:paraId="7BDDF316" w14:textId="77777777" w:rsidR="00513140" w:rsidRPr="003577B8" w:rsidRDefault="00513140" w:rsidP="002A0D11">
      <w:pPr>
        <w:rPr>
          <w:rFonts w:ascii="Calibri" w:eastAsia="仿宋" w:hAnsi="Calibri" w:cs="Calibri"/>
          <w:sz w:val="28"/>
          <w:szCs w:val="28"/>
        </w:rPr>
      </w:pPr>
    </w:p>
    <w:p w14:paraId="21A87449" w14:textId="0C9CF133" w:rsidR="002A0D11" w:rsidRPr="003577B8" w:rsidRDefault="0014079E" w:rsidP="003577B8">
      <w:pPr>
        <w:jc w:val="right"/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软件</w:t>
      </w:r>
      <w:r w:rsidR="002A0D11" w:rsidRPr="003577B8">
        <w:rPr>
          <w:rFonts w:ascii="Calibri" w:eastAsia="仿宋" w:hAnsi="Calibri" w:cs="Calibri" w:hint="eastAsia"/>
          <w:sz w:val="28"/>
          <w:szCs w:val="28"/>
        </w:rPr>
        <w:t>学院</w:t>
      </w:r>
    </w:p>
    <w:p w14:paraId="500143D8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/>
          <w:sz w:val="28"/>
          <w:szCs w:val="28"/>
        </w:rPr>
        <w:t>  </w:t>
      </w:r>
    </w:p>
    <w:p w14:paraId="708955FE" w14:textId="77777777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 w:hint="eastAsia"/>
          <w:sz w:val="28"/>
          <w:szCs w:val="28"/>
        </w:rPr>
        <w:t>附：考核指标涉及的主要内容</w:t>
      </w:r>
    </w:p>
    <w:p w14:paraId="5FB4EF4D" w14:textId="4C23C509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/>
          <w:sz w:val="28"/>
          <w:szCs w:val="28"/>
        </w:rPr>
        <w:t>1</w:t>
      </w:r>
      <w:r w:rsidRPr="003577B8">
        <w:rPr>
          <w:rFonts w:ascii="Calibri" w:eastAsia="仿宋" w:hAnsi="Calibri" w:cs="Calibri"/>
          <w:sz w:val="28"/>
          <w:szCs w:val="28"/>
        </w:rPr>
        <w:t>、</w:t>
      </w:r>
      <w:r w:rsidRPr="003577B8">
        <w:rPr>
          <w:rFonts w:ascii="Calibri" w:eastAsia="仿宋" w:hAnsi="Calibri" w:cs="Calibri"/>
          <w:sz w:val="28"/>
          <w:szCs w:val="28"/>
        </w:rPr>
        <w:t> </w:t>
      </w:r>
      <w:r w:rsidR="003577B8">
        <w:rPr>
          <w:rFonts w:ascii="Calibri" w:eastAsia="仿宋" w:hAnsi="Calibri" w:cs="Calibri"/>
          <w:sz w:val="28"/>
          <w:szCs w:val="28"/>
        </w:rPr>
        <w:t>个人自评</w:t>
      </w:r>
      <w:r w:rsidR="00161166">
        <w:rPr>
          <w:rFonts w:ascii="Calibri" w:eastAsia="仿宋" w:hAnsi="Calibri" w:cs="Calibri" w:hint="eastAsia"/>
          <w:sz w:val="28"/>
          <w:szCs w:val="28"/>
        </w:rPr>
        <w:t>（</w:t>
      </w:r>
      <w:r w:rsidR="00161166">
        <w:rPr>
          <w:rFonts w:ascii="Calibri" w:eastAsia="仿宋" w:hAnsi="Calibri" w:cs="Calibri" w:hint="eastAsia"/>
          <w:sz w:val="28"/>
          <w:szCs w:val="28"/>
        </w:rPr>
        <w:t>1</w:t>
      </w:r>
      <w:r w:rsidR="00161166">
        <w:rPr>
          <w:rFonts w:ascii="Calibri" w:eastAsia="仿宋" w:hAnsi="Calibri" w:cs="Calibri"/>
          <w:sz w:val="28"/>
          <w:szCs w:val="28"/>
        </w:rPr>
        <w:t>0</w:t>
      </w:r>
      <w:r w:rsidR="00161166">
        <w:rPr>
          <w:rFonts w:ascii="Calibri" w:eastAsia="仿宋" w:hAnsi="Calibri" w:cs="Calibri" w:hint="eastAsia"/>
          <w:sz w:val="28"/>
          <w:szCs w:val="28"/>
        </w:rPr>
        <w:t>%</w:t>
      </w:r>
      <w:r w:rsidR="00161166">
        <w:rPr>
          <w:rFonts w:ascii="Calibri" w:eastAsia="仿宋" w:hAnsi="Calibri" w:cs="Calibri" w:hint="eastAsia"/>
          <w:sz w:val="28"/>
          <w:szCs w:val="28"/>
        </w:rPr>
        <w:t>）</w:t>
      </w:r>
      <w:r w:rsidR="00161166" w:rsidRPr="00161166">
        <w:rPr>
          <w:rFonts w:ascii="Calibri" w:eastAsia="仿宋" w:hAnsi="Calibri" w:cs="Calibri" w:hint="eastAsia"/>
          <w:sz w:val="28"/>
          <w:szCs w:val="28"/>
        </w:rPr>
        <w:t>班主任对本人一年的工作做出全面总结和自我评价，向学院提交述职报告，作为学院考评的参考依据。</w:t>
      </w:r>
    </w:p>
    <w:p w14:paraId="3B4D4AE5" w14:textId="3D32A61E" w:rsidR="002A0D11" w:rsidRPr="003577B8" w:rsidRDefault="002A0D11" w:rsidP="00082C96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/>
          <w:sz w:val="28"/>
          <w:szCs w:val="28"/>
        </w:rPr>
        <w:t>2</w:t>
      </w:r>
      <w:r w:rsidRPr="003577B8">
        <w:rPr>
          <w:rFonts w:ascii="Calibri" w:eastAsia="仿宋" w:hAnsi="Calibri" w:cs="Calibri"/>
          <w:sz w:val="28"/>
          <w:szCs w:val="28"/>
        </w:rPr>
        <w:t>、</w:t>
      </w:r>
      <w:r w:rsidR="003577B8" w:rsidRPr="003577B8">
        <w:rPr>
          <w:rFonts w:ascii="Calibri" w:eastAsia="仿宋" w:hAnsi="Calibri" w:cs="Calibri"/>
          <w:sz w:val="28"/>
          <w:szCs w:val="28"/>
        </w:rPr>
        <w:t>学生评议（</w:t>
      </w:r>
      <w:r w:rsidR="00161166">
        <w:rPr>
          <w:rFonts w:ascii="Calibri" w:eastAsia="仿宋" w:hAnsi="Calibri" w:cs="Calibri"/>
          <w:sz w:val="28"/>
          <w:szCs w:val="28"/>
        </w:rPr>
        <w:t>70</w:t>
      </w:r>
      <w:r w:rsidR="003577B8" w:rsidRPr="003577B8">
        <w:rPr>
          <w:rFonts w:ascii="Calibri" w:eastAsia="仿宋" w:hAnsi="Calibri" w:cs="Calibri"/>
          <w:sz w:val="28"/>
          <w:szCs w:val="28"/>
        </w:rPr>
        <w:t>%</w:t>
      </w:r>
      <w:r w:rsidR="003577B8" w:rsidRPr="003577B8">
        <w:rPr>
          <w:rFonts w:ascii="Calibri" w:eastAsia="仿宋" w:hAnsi="Calibri" w:cs="Calibri"/>
          <w:sz w:val="28"/>
          <w:szCs w:val="28"/>
        </w:rPr>
        <w:t>）：通过问卷形式进行。班主任参加学生例会质量、关心同学情况、指导学生科技创新及社会实践同学反馈情况、班主任工作方式方法评价等。</w:t>
      </w:r>
    </w:p>
    <w:p w14:paraId="1F3EF894" w14:textId="722FBE01" w:rsidR="002A0D11" w:rsidRPr="003577B8" w:rsidRDefault="002A0D11" w:rsidP="002A0D11">
      <w:pPr>
        <w:rPr>
          <w:rFonts w:ascii="Calibri" w:eastAsia="仿宋" w:hAnsi="Calibri" w:cs="Calibri"/>
          <w:sz w:val="28"/>
          <w:szCs w:val="28"/>
        </w:rPr>
      </w:pPr>
      <w:r w:rsidRPr="003577B8">
        <w:rPr>
          <w:rFonts w:ascii="Calibri" w:eastAsia="仿宋" w:hAnsi="Calibri" w:cs="Calibri"/>
          <w:sz w:val="28"/>
          <w:szCs w:val="28"/>
        </w:rPr>
        <w:t>3</w:t>
      </w:r>
      <w:r w:rsidRPr="003577B8">
        <w:rPr>
          <w:rFonts w:ascii="Calibri" w:eastAsia="仿宋" w:hAnsi="Calibri" w:cs="Calibri"/>
          <w:sz w:val="28"/>
          <w:szCs w:val="28"/>
        </w:rPr>
        <w:t>、</w:t>
      </w:r>
      <w:r w:rsidRPr="003577B8">
        <w:rPr>
          <w:rFonts w:ascii="Calibri" w:eastAsia="仿宋" w:hAnsi="Calibri" w:cs="Calibri"/>
          <w:sz w:val="28"/>
          <w:szCs w:val="28"/>
        </w:rPr>
        <w:t> </w:t>
      </w:r>
      <w:r w:rsidRPr="003577B8">
        <w:rPr>
          <w:rFonts w:ascii="Calibri" w:eastAsia="仿宋" w:hAnsi="Calibri" w:cs="Calibri"/>
          <w:sz w:val="28"/>
          <w:szCs w:val="28"/>
        </w:rPr>
        <w:t>学院评议（</w:t>
      </w:r>
      <w:r w:rsidR="00161166">
        <w:rPr>
          <w:rFonts w:ascii="Calibri" w:eastAsia="仿宋" w:hAnsi="Calibri" w:cs="Calibri"/>
          <w:sz w:val="28"/>
          <w:szCs w:val="28"/>
        </w:rPr>
        <w:t>20</w:t>
      </w:r>
      <w:r w:rsidRPr="003577B8">
        <w:rPr>
          <w:rFonts w:ascii="Calibri" w:eastAsia="仿宋" w:hAnsi="Calibri" w:cs="Calibri"/>
          <w:sz w:val="28"/>
          <w:szCs w:val="28"/>
        </w:rPr>
        <w:t>%</w:t>
      </w:r>
      <w:r w:rsidRPr="003577B8">
        <w:rPr>
          <w:rFonts w:ascii="Calibri" w:eastAsia="仿宋" w:hAnsi="Calibri" w:cs="Calibri"/>
          <w:sz w:val="28"/>
          <w:szCs w:val="28"/>
        </w:rPr>
        <w:t>）：学院对于班级情况的评价情况、出现的重大事件情况、班主任对待该项工作的思想认识等。</w:t>
      </w:r>
    </w:p>
    <w:p w14:paraId="46AF8BF4" w14:textId="1E4A2332" w:rsidR="002A0D11" w:rsidRPr="00B42F6F" w:rsidRDefault="002A0D11" w:rsidP="00513140">
      <w:pPr>
        <w:rPr>
          <w:rFonts w:ascii="Calibri" w:eastAsia="仿宋" w:hAnsi="Calibri" w:cs="Calibri"/>
          <w:color w:val="FF0000"/>
          <w:sz w:val="28"/>
          <w:szCs w:val="28"/>
        </w:rPr>
      </w:pPr>
    </w:p>
    <w:sectPr w:rsidR="002A0D11" w:rsidRPr="00B4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276B" w14:textId="77777777" w:rsidR="00804A41" w:rsidRDefault="00804A41" w:rsidP="00DD182F">
      <w:r>
        <w:separator/>
      </w:r>
    </w:p>
  </w:endnote>
  <w:endnote w:type="continuationSeparator" w:id="0">
    <w:p w14:paraId="7AF878CA" w14:textId="77777777" w:rsidR="00804A41" w:rsidRDefault="00804A41" w:rsidP="00D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D259" w14:textId="77777777" w:rsidR="00804A41" w:rsidRDefault="00804A41" w:rsidP="00DD182F">
      <w:r>
        <w:separator/>
      </w:r>
    </w:p>
  </w:footnote>
  <w:footnote w:type="continuationSeparator" w:id="0">
    <w:p w14:paraId="46DB1B46" w14:textId="77777777" w:rsidR="00804A41" w:rsidRDefault="00804A41" w:rsidP="00DD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C4"/>
    <w:rsid w:val="00051657"/>
    <w:rsid w:val="00082C96"/>
    <w:rsid w:val="00132834"/>
    <w:rsid w:val="0014079E"/>
    <w:rsid w:val="00161166"/>
    <w:rsid w:val="001D3F4A"/>
    <w:rsid w:val="00286DBF"/>
    <w:rsid w:val="002A0D11"/>
    <w:rsid w:val="003577B8"/>
    <w:rsid w:val="003A412D"/>
    <w:rsid w:val="003C3D7E"/>
    <w:rsid w:val="00474871"/>
    <w:rsid w:val="004A2003"/>
    <w:rsid w:val="00513140"/>
    <w:rsid w:val="00554492"/>
    <w:rsid w:val="00570B6F"/>
    <w:rsid w:val="005B71CA"/>
    <w:rsid w:val="005E665D"/>
    <w:rsid w:val="00613B88"/>
    <w:rsid w:val="00615BB6"/>
    <w:rsid w:val="00673F11"/>
    <w:rsid w:val="007077C5"/>
    <w:rsid w:val="007C753A"/>
    <w:rsid w:val="00804A41"/>
    <w:rsid w:val="008B4223"/>
    <w:rsid w:val="008D583B"/>
    <w:rsid w:val="009440BE"/>
    <w:rsid w:val="009501C4"/>
    <w:rsid w:val="009F187B"/>
    <w:rsid w:val="00A0043F"/>
    <w:rsid w:val="00A910C4"/>
    <w:rsid w:val="00AF6B2C"/>
    <w:rsid w:val="00B42F6F"/>
    <w:rsid w:val="00C02EC8"/>
    <w:rsid w:val="00CF1DF1"/>
    <w:rsid w:val="00D0645C"/>
    <w:rsid w:val="00D94865"/>
    <w:rsid w:val="00DB4B71"/>
    <w:rsid w:val="00DD182F"/>
    <w:rsid w:val="00DD3613"/>
    <w:rsid w:val="00E20607"/>
    <w:rsid w:val="00E43E7D"/>
    <w:rsid w:val="00EB3151"/>
    <w:rsid w:val="00EF78C0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0AA6F"/>
  <w15:chartTrackingRefBased/>
  <w15:docId w15:val="{1E47B15A-1724-45F9-8481-24B3ACB0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82F"/>
    <w:rPr>
      <w:sz w:val="18"/>
      <w:szCs w:val="18"/>
    </w:rPr>
  </w:style>
  <w:style w:type="paragraph" w:styleId="a7">
    <w:name w:val="List Paragraph"/>
    <w:basedOn w:val="a"/>
    <w:uiPriority w:val="34"/>
    <w:qFormat/>
    <w:rsid w:val="00357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2019-03-27T01:05:00Z</cp:lastPrinted>
  <dcterms:created xsi:type="dcterms:W3CDTF">2019-10-31T02:50:00Z</dcterms:created>
  <dcterms:modified xsi:type="dcterms:W3CDTF">2019-11-01T06:05:00Z</dcterms:modified>
</cp:coreProperties>
</file>